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879" w:rsidRDefault="00942879" w:rsidP="00942879">
      <w:pPr>
        <w:pStyle w:val="NormlWeb"/>
        <w:spacing w:before="0" w:beforeAutospacing="0" w:after="0" w:afterAutospacing="0"/>
        <w:ind w:right="200" w:firstLine="520"/>
        <w:rPr>
          <w:rFonts w:ascii="Times" w:hAnsi="Times" w:cs="Times"/>
          <w:i/>
          <w:iCs/>
          <w:sz w:val="20"/>
          <w:szCs w:val="20"/>
        </w:rPr>
      </w:pPr>
      <w:r>
        <w:rPr>
          <w:rFonts w:ascii="Times" w:hAnsi="Times" w:cs="Times"/>
          <w:i/>
          <w:iCs/>
          <w:sz w:val="20"/>
          <w:szCs w:val="20"/>
        </w:rPr>
        <w:t>Művészeti áganként a csoportok száma, illetve a csoportok tanulói létszáma</w:t>
      </w:r>
    </w:p>
    <w:p w:rsidR="00942879" w:rsidRDefault="00942879" w:rsidP="00942879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i/>
          <w:iCs/>
          <w:sz w:val="20"/>
          <w:szCs w:val="20"/>
        </w:rPr>
      </w:pPr>
    </w:p>
    <w:p w:rsidR="00942879" w:rsidRPr="00B84299" w:rsidRDefault="00942879" w:rsidP="00942879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b/>
          <w:i/>
          <w:iCs/>
          <w:sz w:val="20"/>
          <w:szCs w:val="20"/>
        </w:rPr>
      </w:pPr>
      <w:r>
        <w:rPr>
          <w:rFonts w:ascii="Times" w:hAnsi="Times" w:cs="Times"/>
          <w:b/>
          <w:i/>
          <w:iCs/>
          <w:sz w:val="20"/>
          <w:szCs w:val="20"/>
        </w:rPr>
        <w:t>Tanév: 202</w:t>
      </w:r>
      <w:r w:rsidR="0053450A">
        <w:rPr>
          <w:rFonts w:ascii="Times" w:hAnsi="Times" w:cs="Times"/>
          <w:b/>
          <w:i/>
          <w:iCs/>
          <w:sz w:val="20"/>
          <w:szCs w:val="20"/>
        </w:rPr>
        <w:t>6</w:t>
      </w:r>
      <w:r>
        <w:rPr>
          <w:rFonts w:ascii="Times" w:hAnsi="Times" w:cs="Times"/>
          <w:b/>
          <w:i/>
          <w:iCs/>
          <w:sz w:val="20"/>
          <w:szCs w:val="20"/>
        </w:rPr>
        <w:t>-202</w:t>
      </w:r>
      <w:r w:rsidR="0053450A">
        <w:rPr>
          <w:rFonts w:ascii="Times" w:hAnsi="Times" w:cs="Times"/>
          <w:b/>
          <w:i/>
          <w:iCs/>
          <w:sz w:val="20"/>
          <w:szCs w:val="20"/>
        </w:rPr>
        <w:t>7</w:t>
      </w:r>
      <w:r>
        <w:rPr>
          <w:rFonts w:ascii="Times" w:hAnsi="Times" w:cs="Times"/>
          <w:b/>
          <w:i/>
          <w:iCs/>
          <w:sz w:val="20"/>
          <w:szCs w:val="20"/>
        </w:rPr>
        <w:t>.</w:t>
      </w:r>
    </w:p>
    <w:tbl>
      <w:tblPr>
        <w:tblW w:w="9180" w:type="dxa"/>
        <w:tblInd w:w="10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1597"/>
        <w:gridCol w:w="2160"/>
        <w:gridCol w:w="2160"/>
        <w:gridCol w:w="1692"/>
      </w:tblGrid>
      <w:tr w:rsidR="00942879" w:rsidRPr="004412AA" w:rsidTr="00B97402">
        <w:tc>
          <w:tcPr>
            <w:tcW w:w="1571" w:type="dxa"/>
            <w:shd w:val="clear" w:color="auto" w:fill="auto"/>
          </w:tcPr>
          <w:p w:rsidR="00942879" w:rsidRPr="004412AA" w:rsidRDefault="00942879" w:rsidP="00B97402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Művészeti ág</w:t>
            </w:r>
          </w:p>
        </w:tc>
        <w:tc>
          <w:tcPr>
            <w:tcW w:w="1597" w:type="dxa"/>
            <w:shd w:val="clear" w:color="auto" w:fill="auto"/>
          </w:tcPr>
          <w:p w:rsidR="00942879" w:rsidRPr="004412AA" w:rsidRDefault="00942879" w:rsidP="00B97402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Egyéni oktatásban részt vevők száma</w:t>
            </w:r>
          </w:p>
        </w:tc>
        <w:tc>
          <w:tcPr>
            <w:tcW w:w="2160" w:type="dxa"/>
            <w:shd w:val="clear" w:color="auto" w:fill="auto"/>
          </w:tcPr>
          <w:p w:rsidR="00942879" w:rsidRPr="004412AA" w:rsidRDefault="00942879" w:rsidP="00B97402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 xml:space="preserve">Csoportos </w:t>
            </w:r>
            <w:proofErr w:type="spellStart"/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főtárgy</w:t>
            </w:r>
            <w:proofErr w:type="spellEnd"/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 xml:space="preserve"> oktatásban résztvevők száma </w:t>
            </w:r>
            <w:r w:rsidRPr="004412AA">
              <w:rPr>
                <w:rFonts w:ascii="Times" w:hAnsi="Times" w:cs="Times"/>
                <w:iCs/>
                <w:sz w:val="20"/>
                <w:szCs w:val="20"/>
              </w:rPr>
              <w:t>(csoportok/tanulók*)</w:t>
            </w:r>
          </w:p>
        </w:tc>
        <w:tc>
          <w:tcPr>
            <w:tcW w:w="2160" w:type="dxa"/>
            <w:shd w:val="clear" w:color="auto" w:fill="auto"/>
          </w:tcPr>
          <w:p w:rsidR="00942879" w:rsidRPr="004412AA" w:rsidRDefault="00942879" w:rsidP="00B97402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 xml:space="preserve">Kötelező, választható tárgyak csoportjainak száma </w:t>
            </w:r>
            <w:r w:rsidRPr="004412AA">
              <w:rPr>
                <w:rFonts w:ascii="Times" w:hAnsi="Times" w:cs="Times"/>
                <w:iCs/>
                <w:sz w:val="20"/>
                <w:szCs w:val="20"/>
              </w:rPr>
              <w:t>(csoportok/tanulók*)</w:t>
            </w:r>
          </w:p>
        </w:tc>
        <w:tc>
          <w:tcPr>
            <w:tcW w:w="1692" w:type="dxa"/>
            <w:shd w:val="clear" w:color="auto" w:fill="auto"/>
          </w:tcPr>
          <w:p w:rsidR="00942879" w:rsidRPr="004412AA" w:rsidRDefault="00942879" w:rsidP="00B97402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4412AA">
              <w:rPr>
                <w:rFonts w:ascii="Times" w:hAnsi="Times" w:cs="Times"/>
                <w:b/>
                <w:iCs/>
                <w:sz w:val="20"/>
                <w:szCs w:val="20"/>
              </w:rPr>
              <w:t>Nagyobb létszámú együttesek</w:t>
            </w:r>
          </w:p>
        </w:tc>
      </w:tr>
      <w:tr w:rsidR="00942879" w:rsidRPr="004412AA" w:rsidTr="00B97402">
        <w:tc>
          <w:tcPr>
            <w:tcW w:w="1571" w:type="dxa"/>
            <w:shd w:val="clear" w:color="auto" w:fill="auto"/>
          </w:tcPr>
          <w:p w:rsidR="00942879" w:rsidRPr="00534222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  <w:r w:rsidRPr="00534222"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>Zeneművészet</w:t>
            </w:r>
          </w:p>
        </w:tc>
        <w:tc>
          <w:tcPr>
            <w:tcW w:w="1597" w:type="dxa"/>
            <w:shd w:val="clear" w:color="auto" w:fill="auto"/>
          </w:tcPr>
          <w:p w:rsidR="00942879" w:rsidRPr="00534222" w:rsidRDefault="0053450A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>485</w:t>
            </w:r>
            <w:r w:rsidR="00942879" w:rsidRPr="00534222"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  <w:p w:rsidR="00942879" w:rsidRPr="00534222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  <w:r w:rsidRPr="00534222"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 xml:space="preserve">+ </w:t>
            </w:r>
            <w:r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>1</w:t>
            </w:r>
            <w:r w:rsidR="0053450A"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>4</w:t>
            </w:r>
            <w:r w:rsidRPr="00534222"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 xml:space="preserve"> fő kéttanszakos</w:t>
            </w:r>
          </w:p>
        </w:tc>
        <w:tc>
          <w:tcPr>
            <w:tcW w:w="2160" w:type="dxa"/>
            <w:shd w:val="clear" w:color="auto" w:fill="auto"/>
          </w:tcPr>
          <w:p w:rsidR="00942879" w:rsidRPr="00534222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auto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942879" w:rsidRPr="00534222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auto"/>
                <w:sz w:val="20"/>
                <w:szCs w:val="20"/>
              </w:rPr>
            </w:pPr>
            <w:r w:rsidRPr="00534222">
              <w:rPr>
                <w:rFonts w:ascii="Times" w:hAnsi="Times" w:cs="Times"/>
                <w:iCs/>
                <w:color w:val="auto"/>
                <w:sz w:val="20"/>
                <w:szCs w:val="20"/>
              </w:rPr>
              <w:t>3</w:t>
            </w:r>
            <w:r w:rsidR="0053450A">
              <w:rPr>
                <w:rFonts w:ascii="Times" w:hAnsi="Times" w:cs="Times"/>
                <w:iCs/>
                <w:color w:val="auto"/>
                <w:sz w:val="20"/>
                <w:szCs w:val="20"/>
              </w:rPr>
              <w:t>9</w:t>
            </w:r>
          </w:p>
        </w:tc>
        <w:tc>
          <w:tcPr>
            <w:tcW w:w="1692" w:type="dxa"/>
            <w:shd w:val="clear" w:color="auto" w:fill="auto"/>
          </w:tcPr>
          <w:p w:rsidR="00942879" w:rsidRPr="00534222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auto"/>
                <w:sz w:val="20"/>
                <w:szCs w:val="20"/>
              </w:rPr>
            </w:pPr>
            <w:r w:rsidRPr="00534222">
              <w:rPr>
                <w:rFonts w:ascii="Times" w:hAnsi="Times" w:cs="Times"/>
                <w:iCs/>
                <w:color w:val="auto"/>
                <w:sz w:val="20"/>
                <w:szCs w:val="20"/>
              </w:rPr>
              <w:t>Fúvószenekar: 4</w:t>
            </w:r>
            <w:r w:rsidR="0053450A">
              <w:rPr>
                <w:rFonts w:ascii="Times" w:hAnsi="Times" w:cs="Times"/>
                <w:iCs/>
                <w:color w:val="auto"/>
                <w:sz w:val="20"/>
                <w:szCs w:val="20"/>
              </w:rPr>
              <w:t>6</w:t>
            </w:r>
            <w:r w:rsidRPr="00534222">
              <w:rPr>
                <w:rFonts w:ascii="Times" w:hAnsi="Times" w:cs="Times"/>
                <w:iCs/>
                <w:color w:val="auto"/>
                <w:sz w:val="20"/>
                <w:szCs w:val="20"/>
              </w:rPr>
              <w:t xml:space="preserve"> tanuló</w:t>
            </w:r>
          </w:p>
          <w:p w:rsidR="00942879" w:rsidRPr="00534222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auto"/>
                <w:sz w:val="20"/>
                <w:szCs w:val="20"/>
              </w:rPr>
            </w:pPr>
            <w:r w:rsidRPr="00534222">
              <w:rPr>
                <w:rFonts w:ascii="Times" w:hAnsi="Times" w:cs="Times"/>
                <w:iCs/>
                <w:color w:val="auto"/>
                <w:sz w:val="20"/>
                <w:szCs w:val="20"/>
              </w:rPr>
              <w:t>Kórus:</w:t>
            </w:r>
          </w:p>
          <w:p w:rsidR="00942879" w:rsidRPr="00534222" w:rsidRDefault="0053450A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auto"/>
                <w:sz w:val="20"/>
                <w:szCs w:val="20"/>
              </w:rPr>
            </w:pPr>
            <w:r>
              <w:rPr>
                <w:rFonts w:ascii="Times" w:hAnsi="Times" w:cs="Times"/>
                <w:iCs/>
                <w:color w:val="auto"/>
                <w:sz w:val="20"/>
                <w:szCs w:val="20"/>
              </w:rPr>
              <w:t xml:space="preserve">42 </w:t>
            </w:r>
            <w:r w:rsidR="00942879" w:rsidRPr="00534222">
              <w:rPr>
                <w:rFonts w:ascii="Times" w:hAnsi="Times" w:cs="Times"/>
                <w:iCs/>
                <w:color w:val="auto"/>
                <w:sz w:val="20"/>
                <w:szCs w:val="20"/>
              </w:rPr>
              <w:t>tanuló</w:t>
            </w:r>
          </w:p>
          <w:p w:rsidR="00942879" w:rsidRPr="00534222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auto"/>
                <w:sz w:val="20"/>
                <w:szCs w:val="20"/>
              </w:rPr>
            </w:pPr>
            <w:r w:rsidRPr="00534222">
              <w:rPr>
                <w:rFonts w:ascii="Times" w:hAnsi="Times" w:cs="Times"/>
                <w:iCs/>
                <w:color w:val="auto"/>
                <w:sz w:val="20"/>
                <w:szCs w:val="20"/>
              </w:rPr>
              <w:t>Vonószenekar:</w:t>
            </w:r>
          </w:p>
          <w:p w:rsidR="00942879" w:rsidRPr="00534222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auto"/>
                <w:sz w:val="20"/>
                <w:szCs w:val="20"/>
              </w:rPr>
            </w:pPr>
            <w:r w:rsidRPr="00534222">
              <w:rPr>
                <w:rFonts w:ascii="Times" w:hAnsi="Times" w:cs="Times"/>
                <w:iCs/>
                <w:color w:val="auto"/>
                <w:sz w:val="20"/>
                <w:szCs w:val="20"/>
              </w:rPr>
              <w:t>2</w:t>
            </w:r>
            <w:r w:rsidR="0053450A">
              <w:rPr>
                <w:rFonts w:ascii="Times" w:hAnsi="Times" w:cs="Times"/>
                <w:iCs/>
                <w:color w:val="auto"/>
                <w:sz w:val="20"/>
                <w:szCs w:val="20"/>
              </w:rPr>
              <w:t>9</w:t>
            </w:r>
            <w:r>
              <w:rPr>
                <w:rFonts w:ascii="Times" w:hAnsi="Times" w:cs="Times"/>
                <w:iCs/>
                <w:color w:val="auto"/>
                <w:sz w:val="20"/>
                <w:szCs w:val="20"/>
              </w:rPr>
              <w:t xml:space="preserve"> </w:t>
            </w:r>
            <w:r w:rsidRPr="00534222">
              <w:rPr>
                <w:rFonts w:ascii="Times" w:hAnsi="Times" w:cs="Times"/>
                <w:iCs/>
                <w:color w:val="auto"/>
                <w:sz w:val="20"/>
                <w:szCs w:val="20"/>
              </w:rPr>
              <w:t>tanuló</w:t>
            </w:r>
          </w:p>
        </w:tc>
      </w:tr>
      <w:tr w:rsidR="00942879" w:rsidRPr="004412AA" w:rsidTr="00B97402">
        <w:tc>
          <w:tcPr>
            <w:tcW w:w="1571" w:type="dxa"/>
            <w:shd w:val="clear" w:color="auto" w:fill="auto"/>
          </w:tcPr>
          <w:p w:rsidR="00942879" w:rsidRPr="005E75E0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  <w:r w:rsidRPr="005E75E0"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>Néptánc</w:t>
            </w:r>
          </w:p>
        </w:tc>
        <w:tc>
          <w:tcPr>
            <w:tcW w:w="1597" w:type="dxa"/>
            <w:shd w:val="clear" w:color="auto" w:fill="auto"/>
          </w:tcPr>
          <w:p w:rsidR="00942879" w:rsidRPr="005E75E0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942879" w:rsidRPr="005E75E0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  <w:r w:rsidRPr="005E75E0"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>6 csoport/</w:t>
            </w:r>
            <w:r w:rsidR="00D6755D"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>6</w:t>
            </w:r>
            <w:r w:rsidR="0053450A"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>6</w:t>
            </w:r>
            <w:r w:rsidRPr="005E75E0"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</w:tc>
        <w:tc>
          <w:tcPr>
            <w:tcW w:w="2160" w:type="dxa"/>
            <w:shd w:val="clear" w:color="auto" w:fill="auto"/>
          </w:tcPr>
          <w:p w:rsidR="00942879" w:rsidRPr="005E75E0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auto"/>
          </w:tcPr>
          <w:p w:rsidR="00942879" w:rsidRPr="005E75E0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</w:p>
        </w:tc>
      </w:tr>
      <w:tr w:rsidR="00942879" w:rsidRPr="004412AA" w:rsidTr="00B97402">
        <w:tc>
          <w:tcPr>
            <w:tcW w:w="1571" w:type="dxa"/>
            <w:shd w:val="clear" w:color="auto" w:fill="auto"/>
          </w:tcPr>
          <w:p w:rsidR="00942879" w:rsidRPr="005E75E0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>Néptánc</w:t>
            </w:r>
          </w:p>
        </w:tc>
        <w:tc>
          <w:tcPr>
            <w:tcW w:w="1597" w:type="dxa"/>
            <w:shd w:val="clear" w:color="auto" w:fill="auto"/>
          </w:tcPr>
          <w:p w:rsidR="00942879" w:rsidRPr="005E75E0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942879" w:rsidRPr="005E75E0" w:rsidRDefault="0053450A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>2</w:t>
            </w:r>
            <w:r w:rsidR="00942879"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 xml:space="preserve"> csoport </w:t>
            </w:r>
            <w:r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>40</w:t>
            </w:r>
            <w:r w:rsidR="00942879"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</w:tc>
        <w:tc>
          <w:tcPr>
            <w:tcW w:w="2160" w:type="dxa"/>
            <w:shd w:val="clear" w:color="auto" w:fill="auto"/>
          </w:tcPr>
          <w:p w:rsidR="00942879" w:rsidRPr="005E75E0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692" w:type="dxa"/>
            <w:shd w:val="clear" w:color="auto" w:fill="auto"/>
          </w:tcPr>
          <w:p w:rsidR="00942879" w:rsidRPr="005E75E0" w:rsidRDefault="00942879" w:rsidP="00B97402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Cs/>
                <w:color w:val="000000" w:themeColor="text1"/>
                <w:sz w:val="20"/>
                <w:szCs w:val="20"/>
              </w:rPr>
            </w:pPr>
          </w:p>
        </w:tc>
      </w:tr>
    </w:tbl>
    <w:p w:rsidR="00942879" w:rsidRPr="00E15AA7" w:rsidRDefault="00942879" w:rsidP="00942879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iCs/>
          <w:color w:val="auto"/>
          <w:sz w:val="20"/>
          <w:szCs w:val="20"/>
        </w:rPr>
      </w:pPr>
      <w:r w:rsidRPr="00E15AA7">
        <w:rPr>
          <w:rFonts w:ascii="Times" w:hAnsi="Times" w:cs="Times"/>
          <w:iCs/>
          <w:color w:val="auto"/>
          <w:sz w:val="20"/>
          <w:szCs w:val="20"/>
        </w:rPr>
        <w:t>*A csoportok átlaglétszámát tüntetjük fel, egész számra kerekítve.</w:t>
      </w:r>
    </w:p>
    <w:p w:rsidR="00D27641" w:rsidRDefault="00D27641">
      <w:bookmarkStart w:id="0" w:name="_GoBack"/>
      <w:bookmarkEnd w:id="0"/>
    </w:p>
    <w:sectPr w:rsidR="00D27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879"/>
    <w:rsid w:val="00132AC5"/>
    <w:rsid w:val="0053450A"/>
    <w:rsid w:val="00942879"/>
    <w:rsid w:val="009A0636"/>
    <w:rsid w:val="00D27641"/>
    <w:rsid w:val="00D6755D"/>
    <w:rsid w:val="00E1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0626E"/>
  <w15:chartTrackingRefBased/>
  <w15:docId w15:val="{002384F0-2B87-40FF-AB8A-30562C8E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42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942879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2026-10-13T10:49:00Z</dcterms:created>
  <dcterms:modified xsi:type="dcterms:W3CDTF">2026-10-13T10:51:00Z</dcterms:modified>
</cp:coreProperties>
</file>